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9CB038" Type="http://schemas.openxmlformats.org/officeDocument/2006/relationships/officeDocument" Target="/word/document.xml" /><Relationship Id="coreR439CB03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NOTICE OF VACANCY </w:t>
      </w:r>
    </w:p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IN OFFICE OF COUNCILLOR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48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 </w:t>
      </w:r>
      <w:r>
        <w:rPr>
          <w:b w:val="1"/>
          <w:sz w:val="48"/>
          <w:lang w:val="en-GB" w:bidi="en-GB" w:eastAsia="en-GB"/>
        </w:rPr>
        <w:t>C</w:t>
      </w:r>
      <w:r>
        <w:rPr>
          <w:b w:val="1"/>
          <w:sz w:val="48"/>
          <w:lang w:val="en-GB" w:bidi="en-GB" w:eastAsia="en-GB"/>
        </w:rPr>
        <w:t>OMMUNITY</w:t>
      </w:r>
      <w:r>
        <w:rPr>
          <w:b w:val="1"/>
          <w:sz w:val="48"/>
        </w:rPr>
        <w:t xml:space="preserve"> OF PENHOW</w:t>
      </w: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  <w:r>
        <w:rPr>
          <w:sz w:val="48"/>
        </w:rPr>
        <w:t>NOTICE IS HEREBY GIVEN</w:t>
      </w:r>
    </w:p>
    <w:p>
      <w:pPr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 xml:space="preserve">that a casual vacancy has arisen in the Office of Councillor for the </w:t>
      </w:r>
      <w:r>
        <w:rPr>
          <w:sz w:val="22"/>
          <w:lang w:val="en-GB" w:bidi="en-GB" w:eastAsia="en-GB"/>
        </w:rPr>
        <w:t>Community</w:t>
      </w:r>
      <w:r>
        <w:rPr>
          <w:sz w:val="22"/>
          <w:lang w:val="en-GB" w:bidi="en-GB" w:eastAsia="en-GB"/>
        </w:rPr>
        <w:t xml:space="preserve"> </w:t>
      </w:r>
      <w:r>
        <w:rPr>
          <w:sz w:val="22"/>
        </w:rPr>
        <w:t>Council.</w:t>
      </w:r>
    </w:p>
    <w:p>
      <w:pPr>
        <w:jc w:val="both"/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 xml:space="preserve">If by 27 January, 2025 (14 days excluding Dies Non, after the date of this notice) a request for an election to fill said vacancy is made in writing to the Returning Officer at the address below by TEN electors for the said </w:t>
      </w:r>
      <w:r>
        <w:rPr>
          <w:sz w:val="22"/>
          <w:lang w:val="en-GB" w:bidi="en-GB" w:eastAsia="en-GB"/>
        </w:rPr>
        <w:t>C</w:t>
      </w:r>
      <w:r>
        <w:rPr>
          <w:sz w:val="22"/>
          <w:lang w:val="en-GB" w:bidi="en-GB" w:eastAsia="en-GB"/>
        </w:rPr>
        <w:t>ommunity</w:t>
      </w:r>
      <w:r>
        <w:rPr>
          <w:sz w:val="22"/>
        </w:rPr>
        <w:t>,</w:t>
      </w:r>
      <w:r>
        <w:rPr>
          <w:sz w:val="22"/>
          <w:lang w:val="en-GB" w:bidi="en-GB" w:eastAsia="en-GB"/>
        </w:rPr>
        <w:t xml:space="preserve"> </w:t>
      </w:r>
      <w:r>
        <w:rPr>
          <w:sz w:val="22"/>
        </w:rPr>
        <w:t>an election will be held to fill the said vacancy, otherwise the vacancy will be filled by co-option.</w:t>
      </w:r>
    </w:p>
    <w:p>
      <w:pPr>
        <w:jc w:val="both"/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>If an election is called, it will take place not later than 31 March, 2025.</w:t>
      </w:r>
    </w:p>
    <w:p>
      <w:pPr>
        <w:jc w:val="both"/>
        <w:rPr>
          <w:sz w:val="22"/>
        </w:rPr>
      </w:pPr>
    </w:p>
    <w:p>
      <w:pPr>
        <w:rPr>
          <w:sz w:val="22"/>
        </w:rPr>
      </w:pPr>
      <w:r>
        <w:rPr>
          <w:sz w:val="22"/>
        </w:rPr>
        <w:t>Dated 7 January, 2025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Beverly Owen</w:t>
      </w:r>
    </w:p>
    <w:p>
      <w:pPr>
        <w:rPr>
          <w:sz w:val="22"/>
        </w:rPr>
      </w:pPr>
      <w:r>
        <w:rPr>
          <w:sz w:val="22"/>
        </w:rPr>
        <w:t>Returning Officer</w:t>
      </w:r>
    </w:p>
    <w:p>
      <w:pPr>
        <w:rPr>
          <w:sz w:val="22"/>
        </w:rPr>
      </w:pPr>
      <w:r>
        <w:rPr>
          <w:sz w:val="22"/>
        </w:rPr>
        <w:t>Canolfan Ddinesig/Civic Centre</w:t>
      </w:r>
    </w:p>
    <w:p>
      <w:pPr>
        <w:rPr>
          <w:sz w:val="22"/>
        </w:rPr>
      </w:pPr>
      <w:r>
        <w:rPr>
          <w:sz w:val="22"/>
        </w:rPr>
        <w:t>Casnewydd/Newport</w:t>
      </w:r>
    </w:p>
    <w:p>
      <w:pPr>
        <w:rPr>
          <w:sz w:val="22"/>
        </w:rPr>
      </w:pPr>
      <w:r>
        <w:rPr>
          <w:sz w:val="22"/>
        </w:rPr>
        <w:t>NP20 4UR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jc w:val="both"/>
        <w:rPr>
          <w:sz w:val="22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  <w:r>
      <w:rPr>
        <w:sz w:val="16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Crowley, Carol (Electoral Services Team Leader)</dc:creator>
  <dcterms:created xsi:type="dcterms:W3CDTF">2025-01-07T13:01:54Z</dcterms:created>
  <cp:lastModifiedBy>Crowley, Carol (Electoral Services Team Leader)</cp:lastModifiedBy>
  <dcterms:modified xsi:type="dcterms:W3CDTF">2025-01-07T13:05:56Z</dcterms:modified>
  <cp:revision>1</cp:revision>
</cp:coreProperties>
</file>